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06" w:rsidRDefault="006A7C0B" w:rsidP="000246AB">
      <w:pPr>
        <w:spacing w:after="0"/>
        <w:ind w:left="340" w:right="360"/>
        <w:jc w:val="center"/>
        <w:rPr>
          <w:rStyle w:val="2BookmanOldStyle105pt0pt"/>
          <w:rFonts w:eastAsiaTheme="minorHAnsi"/>
        </w:rPr>
      </w:pPr>
      <w:bookmarkStart w:id="0" w:name="_GoBack"/>
      <w:bookmarkEnd w:id="0"/>
      <w:r>
        <w:rPr>
          <w:rFonts w:ascii="Bookman Old Style" w:hAnsi="Bookman Old Style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4953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C0B" w:rsidRPr="00F92A34" w:rsidRDefault="006A7C0B" w:rsidP="006A7C0B">
      <w:pPr>
        <w:keepNext/>
        <w:tabs>
          <w:tab w:val="left" w:pos="-142"/>
        </w:tabs>
        <w:snapToGrid w:val="0"/>
        <w:spacing w:after="0" w:line="240" w:lineRule="auto"/>
        <w:ind w:left="-284"/>
        <w:jc w:val="center"/>
        <w:outlineLvl w:val="0"/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/>
          <w:bCs/>
          <w:caps/>
        </w:rPr>
        <w:t xml:space="preserve">МЕСТНАЯ АДМИНИСТРАЦИЯ </w:t>
      </w:r>
      <w:r w:rsidRPr="00F92A34">
        <w:rPr>
          <w:rFonts w:ascii="Bookman Old Style" w:hAnsi="Bookman Old Style"/>
          <w:b/>
          <w:bCs/>
          <w:caps/>
        </w:rPr>
        <w:t>внутригородск</w:t>
      </w:r>
      <w:r w:rsidRPr="0003749E">
        <w:rPr>
          <w:rFonts w:ascii="Bookman Old Style" w:hAnsi="Bookman Old Style"/>
          <w:b/>
          <w:bCs/>
          <w:caps/>
        </w:rPr>
        <w:t>ого</w:t>
      </w:r>
      <w:r>
        <w:rPr>
          <w:rFonts w:ascii="Bookman Old Style" w:hAnsi="Bookman Old Style"/>
          <w:b/>
          <w:bCs/>
          <w:smallCaps/>
        </w:rPr>
        <w:t xml:space="preserve"> </w:t>
      </w:r>
      <w:r w:rsidRPr="00C352C0">
        <w:rPr>
          <w:rFonts w:ascii="Bookman Old Style" w:hAnsi="Bookman Old Style"/>
          <w:b/>
          <w:bCs/>
          <w:smallCaps/>
        </w:rPr>
        <w:t>МУНИЦИПАЛЬНОГО</w:t>
      </w:r>
      <w:r>
        <w:rPr>
          <w:rFonts w:ascii="Bookman Old Style" w:hAnsi="Bookman Old Style"/>
          <w:b/>
          <w:bCs/>
          <w:smallCaps/>
        </w:rPr>
        <w:t xml:space="preserve"> </w:t>
      </w:r>
    </w:p>
    <w:p w:rsidR="006A7C0B" w:rsidRPr="0003749E" w:rsidRDefault="006A7C0B" w:rsidP="006A7C0B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Bookman Old Style" w:hAnsi="Bookman Old Style"/>
          <w:b/>
          <w:bCs/>
          <w:caps/>
        </w:rPr>
      </w:pPr>
      <w:r w:rsidRPr="00C352C0">
        <w:rPr>
          <w:rFonts w:ascii="Bookman Old Style" w:hAnsi="Bookman Old Style"/>
          <w:b/>
          <w:bCs/>
          <w:smallCaps/>
        </w:rPr>
        <w:t>ОБРАЗОВАНИЯ</w:t>
      </w:r>
      <w:r>
        <w:rPr>
          <w:rFonts w:ascii="Bookman Old Style" w:hAnsi="Bookman Old Style"/>
          <w:b/>
          <w:bCs/>
          <w:smallCaps/>
        </w:rPr>
        <w:t xml:space="preserve"> </w:t>
      </w:r>
      <w:r>
        <w:rPr>
          <w:rFonts w:ascii="Bookman Old Style" w:hAnsi="Bookman Old Style"/>
          <w:b/>
          <w:bCs/>
          <w:caps/>
        </w:rPr>
        <w:t>санкт-</w:t>
      </w:r>
      <w:r w:rsidRPr="0003749E">
        <w:rPr>
          <w:rFonts w:ascii="Bookman Old Style" w:hAnsi="Bookman Old Style"/>
          <w:b/>
          <w:bCs/>
          <w:caps/>
        </w:rPr>
        <w:t>петербурга муниципальн</w:t>
      </w:r>
      <w:r>
        <w:rPr>
          <w:rFonts w:ascii="Bookman Old Style" w:hAnsi="Bookman Old Style"/>
          <w:b/>
          <w:bCs/>
          <w:caps/>
        </w:rPr>
        <w:t>ОГО</w:t>
      </w:r>
      <w:r w:rsidRPr="0003749E">
        <w:rPr>
          <w:rFonts w:ascii="Bookman Old Style" w:hAnsi="Bookman Old Style"/>
          <w:b/>
          <w:bCs/>
          <w:caps/>
        </w:rPr>
        <w:t xml:space="preserve"> округ</w:t>
      </w:r>
      <w:r>
        <w:rPr>
          <w:rFonts w:ascii="Bookman Old Style" w:hAnsi="Bookman Old Style"/>
          <w:b/>
          <w:bCs/>
          <w:caps/>
        </w:rPr>
        <w:t xml:space="preserve">А </w:t>
      </w:r>
      <w:r w:rsidRPr="0003749E">
        <w:rPr>
          <w:rFonts w:ascii="Bookman Old Style" w:hAnsi="Bookman Old Style"/>
          <w:b/>
          <w:bCs/>
          <w:caps/>
        </w:rPr>
        <w:t xml:space="preserve"> ПАРНАС</w:t>
      </w:r>
    </w:p>
    <w:p w:rsidR="006A7C0B" w:rsidRPr="006A7C0B" w:rsidRDefault="006A7C0B" w:rsidP="006A7C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7C0B">
        <w:rPr>
          <w:rFonts w:ascii="Times New Roman" w:hAnsi="Times New Roman" w:cs="Times New Roman"/>
          <w:sz w:val="20"/>
          <w:szCs w:val="20"/>
        </w:rPr>
        <w:t>пр. Энгельса, д. 131, корп.1, лит. А, Санкт-Петербург, 194356, телефон: (812) 640-66-20; факс (812) 640-66-21</w:t>
      </w:r>
    </w:p>
    <w:p w:rsidR="006A7C0B" w:rsidRDefault="006A7C0B" w:rsidP="000246AB">
      <w:pPr>
        <w:spacing w:after="0"/>
        <w:ind w:left="340" w:right="360"/>
        <w:jc w:val="center"/>
        <w:rPr>
          <w:rStyle w:val="2BookmanOldStyle105pt0pt"/>
          <w:rFonts w:eastAsiaTheme="minorHAnsi"/>
        </w:rPr>
      </w:pPr>
    </w:p>
    <w:p w:rsidR="0082463A" w:rsidRPr="00BE2C12" w:rsidRDefault="0082463A" w:rsidP="0082463A">
      <w:pPr>
        <w:pStyle w:val="1"/>
        <w:shd w:val="clear" w:color="auto" w:fill="auto"/>
        <w:spacing w:before="0"/>
        <w:ind w:left="20" w:right="20" w:firstLine="560"/>
        <w:jc w:val="center"/>
        <w:rPr>
          <w:b/>
          <w:color w:val="000000"/>
          <w:sz w:val="27"/>
          <w:szCs w:val="27"/>
          <w:lang w:eastAsia="ru-RU" w:bidi="ru-RU"/>
        </w:rPr>
      </w:pPr>
      <w:r w:rsidRPr="00BE2C12">
        <w:rPr>
          <w:b/>
          <w:color w:val="000000"/>
          <w:sz w:val="27"/>
          <w:szCs w:val="27"/>
          <w:lang w:eastAsia="ru-RU" w:bidi="ru-RU"/>
        </w:rPr>
        <w:t>ПОСТАНОВЛЕНИЕ</w:t>
      </w:r>
    </w:p>
    <w:p w:rsidR="0082463A" w:rsidRPr="00BE2C12" w:rsidRDefault="0082463A" w:rsidP="0082463A">
      <w:pPr>
        <w:pStyle w:val="1"/>
        <w:shd w:val="clear" w:color="auto" w:fill="auto"/>
        <w:spacing w:before="0"/>
        <w:ind w:left="20" w:right="20" w:firstLine="560"/>
        <w:jc w:val="center"/>
        <w:rPr>
          <w:b/>
          <w:color w:val="000000"/>
          <w:sz w:val="27"/>
          <w:szCs w:val="27"/>
          <w:lang w:eastAsia="ru-RU" w:bidi="ru-RU"/>
        </w:rPr>
      </w:pPr>
    </w:p>
    <w:p w:rsidR="0082463A" w:rsidRPr="00BE2C12" w:rsidRDefault="000246AB" w:rsidP="000246AB">
      <w:pPr>
        <w:pStyle w:val="1"/>
        <w:shd w:val="clear" w:color="auto" w:fill="auto"/>
        <w:spacing w:before="0"/>
        <w:ind w:right="20"/>
        <w:jc w:val="left"/>
        <w:rPr>
          <w:b/>
          <w:color w:val="000000"/>
          <w:sz w:val="27"/>
          <w:szCs w:val="27"/>
          <w:lang w:eastAsia="ru-RU" w:bidi="ru-RU"/>
        </w:rPr>
      </w:pPr>
      <w:r w:rsidRPr="00BE2C12">
        <w:rPr>
          <w:b/>
          <w:color w:val="000000"/>
          <w:sz w:val="27"/>
          <w:szCs w:val="27"/>
          <w:lang w:eastAsia="ru-RU" w:bidi="ru-RU"/>
        </w:rPr>
        <w:t xml:space="preserve">      </w:t>
      </w:r>
    </w:p>
    <w:p w:rsidR="0082463A" w:rsidRPr="00BE2C12" w:rsidRDefault="000246AB" w:rsidP="006A7C0B">
      <w:pPr>
        <w:pStyle w:val="1"/>
        <w:shd w:val="clear" w:color="auto" w:fill="auto"/>
        <w:spacing w:before="0"/>
        <w:ind w:right="20"/>
        <w:rPr>
          <w:color w:val="000000"/>
          <w:sz w:val="27"/>
          <w:szCs w:val="27"/>
          <w:lang w:eastAsia="ru-RU" w:bidi="ru-RU"/>
        </w:rPr>
      </w:pPr>
      <w:r w:rsidRPr="00BE2C12">
        <w:rPr>
          <w:color w:val="000000"/>
          <w:sz w:val="27"/>
          <w:szCs w:val="27"/>
          <w:lang w:eastAsia="ru-RU" w:bidi="ru-RU"/>
        </w:rPr>
        <w:t>«</w:t>
      </w:r>
      <w:r w:rsidR="00595BC6">
        <w:rPr>
          <w:color w:val="000000"/>
          <w:sz w:val="27"/>
          <w:szCs w:val="27"/>
          <w:u w:val="single"/>
          <w:lang w:eastAsia="ru-RU" w:bidi="ru-RU"/>
        </w:rPr>
        <w:t xml:space="preserve"> </w:t>
      </w:r>
      <w:r w:rsidR="00A25CEB" w:rsidRPr="00BE2C12">
        <w:rPr>
          <w:color w:val="000000"/>
          <w:sz w:val="27"/>
          <w:szCs w:val="27"/>
          <w:u w:val="single"/>
          <w:lang w:eastAsia="ru-RU" w:bidi="ru-RU"/>
        </w:rPr>
        <w:t xml:space="preserve"> </w:t>
      </w:r>
      <w:r w:rsidR="00595BC6">
        <w:rPr>
          <w:color w:val="000000"/>
          <w:sz w:val="27"/>
          <w:szCs w:val="27"/>
          <w:u w:val="single"/>
          <w:lang w:eastAsia="ru-RU" w:bidi="ru-RU"/>
        </w:rPr>
        <w:t>21</w:t>
      </w:r>
      <w:r w:rsidR="00A25CEB" w:rsidRPr="00BE2C12">
        <w:rPr>
          <w:color w:val="000000"/>
          <w:sz w:val="27"/>
          <w:szCs w:val="27"/>
          <w:u w:val="single"/>
          <w:lang w:eastAsia="ru-RU" w:bidi="ru-RU"/>
        </w:rPr>
        <w:t xml:space="preserve"> </w:t>
      </w:r>
      <w:r w:rsidRPr="00BE2C12">
        <w:rPr>
          <w:color w:val="000000"/>
          <w:sz w:val="27"/>
          <w:szCs w:val="27"/>
          <w:lang w:eastAsia="ru-RU" w:bidi="ru-RU"/>
        </w:rPr>
        <w:t>»</w:t>
      </w:r>
      <w:r w:rsidR="00A25CEB" w:rsidRPr="00BE2C12">
        <w:rPr>
          <w:color w:val="000000"/>
          <w:sz w:val="27"/>
          <w:szCs w:val="27"/>
          <w:u w:val="single"/>
          <w:lang w:eastAsia="ru-RU" w:bidi="ru-RU"/>
        </w:rPr>
        <w:t xml:space="preserve"> </w:t>
      </w:r>
      <w:r w:rsidR="00595BC6">
        <w:rPr>
          <w:color w:val="000000"/>
          <w:sz w:val="27"/>
          <w:szCs w:val="27"/>
          <w:u w:val="single"/>
          <w:lang w:eastAsia="ru-RU" w:bidi="ru-RU"/>
        </w:rPr>
        <w:t xml:space="preserve"> марта </w:t>
      </w:r>
      <w:r w:rsidR="00A25CEB" w:rsidRPr="00BE2C12">
        <w:rPr>
          <w:color w:val="000000"/>
          <w:sz w:val="27"/>
          <w:szCs w:val="27"/>
          <w:lang w:eastAsia="ru-RU" w:bidi="ru-RU"/>
        </w:rPr>
        <w:t>2017</w:t>
      </w:r>
      <w:r w:rsidR="006A7C0B" w:rsidRPr="00BE2C12">
        <w:rPr>
          <w:color w:val="000000"/>
          <w:sz w:val="27"/>
          <w:szCs w:val="27"/>
          <w:lang w:eastAsia="ru-RU" w:bidi="ru-RU"/>
        </w:rPr>
        <w:t xml:space="preserve">г.      </w:t>
      </w:r>
      <w:r w:rsidRPr="00BE2C12">
        <w:rPr>
          <w:color w:val="000000"/>
          <w:sz w:val="27"/>
          <w:szCs w:val="27"/>
          <w:lang w:eastAsia="ru-RU" w:bidi="ru-RU"/>
        </w:rPr>
        <w:t xml:space="preserve">     </w:t>
      </w:r>
      <w:r w:rsidR="006A7C0B" w:rsidRPr="00BE2C12">
        <w:rPr>
          <w:color w:val="000000"/>
          <w:sz w:val="27"/>
          <w:szCs w:val="27"/>
          <w:lang w:eastAsia="ru-RU" w:bidi="ru-RU"/>
        </w:rPr>
        <w:t xml:space="preserve">       </w:t>
      </w:r>
      <w:r w:rsidRPr="00BE2C12">
        <w:rPr>
          <w:color w:val="000000"/>
          <w:sz w:val="27"/>
          <w:szCs w:val="27"/>
          <w:lang w:eastAsia="ru-RU" w:bidi="ru-RU"/>
        </w:rPr>
        <w:t xml:space="preserve">      </w:t>
      </w:r>
      <w:r w:rsidR="006A7C0B" w:rsidRPr="00BE2C12">
        <w:rPr>
          <w:color w:val="000000"/>
          <w:sz w:val="27"/>
          <w:szCs w:val="27"/>
          <w:lang w:eastAsia="ru-RU" w:bidi="ru-RU"/>
        </w:rPr>
        <w:t xml:space="preserve">         </w:t>
      </w:r>
      <w:r w:rsidRPr="00BE2C12">
        <w:rPr>
          <w:color w:val="000000"/>
          <w:sz w:val="27"/>
          <w:szCs w:val="27"/>
          <w:lang w:eastAsia="ru-RU" w:bidi="ru-RU"/>
        </w:rPr>
        <w:t xml:space="preserve">                              </w:t>
      </w:r>
      <w:r w:rsidR="00A25CEB" w:rsidRPr="00BE2C12">
        <w:rPr>
          <w:color w:val="000000"/>
          <w:sz w:val="27"/>
          <w:szCs w:val="27"/>
          <w:lang w:eastAsia="ru-RU" w:bidi="ru-RU"/>
        </w:rPr>
        <w:t xml:space="preserve">                            </w:t>
      </w:r>
      <w:r w:rsidR="00595BC6">
        <w:rPr>
          <w:color w:val="000000"/>
          <w:sz w:val="27"/>
          <w:szCs w:val="27"/>
          <w:lang w:eastAsia="ru-RU" w:bidi="ru-RU"/>
        </w:rPr>
        <w:t>06/1</w:t>
      </w:r>
      <w:r w:rsidR="00A25CEB" w:rsidRPr="00BE2C12">
        <w:rPr>
          <w:color w:val="000000"/>
          <w:sz w:val="27"/>
          <w:szCs w:val="27"/>
          <w:lang w:eastAsia="ru-RU" w:bidi="ru-RU"/>
        </w:rPr>
        <w:t xml:space="preserve"> -</w:t>
      </w:r>
      <w:proofErr w:type="gramStart"/>
      <w:r w:rsidR="00A25CEB" w:rsidRPr="00BE2C12">
        <w:rPr>
          <w:color w:val="000000"/>
          <w:sz w:val="27"/>
          <w:szCs w:val="27"/>
          <w:lang w:eastAsia="ru-RU" w:bidi="ru-RU"/>
        </w:rPr>
        <w:t>п</w:t>
      </w:r>
      <w:proofErr w:type="gramEnd"/>
    </w:p>
    <w:p w:rsidR="0082463A" w:rsidRPr="006A7C0B" w:rsidRDefault="0082463A" w:rsidP="0082463A">
      <w:pPr>
        <w:pStyle w:val="1"/>
        <w:shd w:val="clear" w:color="auto" w:fill="auto"/>
        <w:spacing w:before="0"/>
        <w:ind w:left="20" w:right="20" w:firstLine="560"/>
        <w:rPr>
          <w:color w:val="000000"/>
          <w:sz w:val="28"/>
          <w:szCs w:val="28"/>
          <w:lang w:eastAsia="ru-RU" w:bidi="ru-RU"/>
        </w:rPr>
      </w:pPr>
    </w:p>
    <w:p w:rsidR="000246AB" w:rsidRPr="007B2806" w:rsidRDefault="000246AB" w:rsidP="0082463A">
      <w:pPr>
        <w:pStyle w:val="1"/>
        <w:shd w:val="clear" w:color="auto" w:fill="auto"/>
        <w:spacing w:before="0"/>
        <w:ind w:left="20" w:right="20" w:firstLine="560"/>
        <w:rPr>
          <w:color w:val="000000"/>
          <w:sz w:val="24"/>
          <w:szCs w:val="24"/>
          <w:lang w:eastAsia="ru-RU" w:bidi="ru-RU"/>
        </w:rPr>
      </w:pPr>
    </w:p>
    <w:p w:rsidR="000246AB" w:rsidRPr="00A25CEB" w:rsidRDefault="00A25CEB" w:rsidP="00A25CEB">
      <w:pPr>
        <w:keepNext/>
        <w:ind w:hanging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proofErr w:type="gramStart"/>
      <w:r w:rsidRPr="00A25CEB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Об утверждении муниципальной</w:t>
      </w:r>
      <w:r w:rsidR="000246AB" w:rsidRPr="00A25CEB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программ</w:t>
      </w:r>
      <w:r w:rsidRPr="00A25CEB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ы</w:t>
      </w:r>
      <w:r w:rsidRPr="00A25CEB">
        <w:rPr>
          <w:rFonts w:ascii="Times New Roman" w:hAnsi="Times New Roman" w:cs="Times New Roman"/>
          <w:b/>
          <w:sz w:val="27"/>
          <w:szCs w:val="27"/>
        </w:rPr>
        <w:t xml:space="preserve">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 социальную и культурную адаптацию мигрантов, профилактику межнациональных (межэтнических) конфликтов </w:t>
      </w:r>
      <w:r w:rsidR="000246AB" w:rsidRPr="00A25CEB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внутригородского муниципального образования Санкт-Петербурга муниципального округа Парнас на 201</w:t>
      </w:r>
      <w:r w:rsidR="000246AB" w:rsidRPr="00A25CEB">
        <w:rPr>
          <w:rFonts w:ascii="Times New Roman" w:hAnsi="Times New Roman" w:cs="Times New Roman"/>
          <w:b/>
          <w:sz w:val="27"/>
          <w:szCs w:val="27"/>
        </w:rPr>
        <w:t>7</w:t>
      </w:r>
      <w:r w:rsidR="000246AB" w:rsidRPr="00A25CEB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год</w:t>
      </w:r>
      <w:proofErr w:type="gramEnd"/>
    </w:p>
    <w:p w:rsidR="0082463A" w:rsidRPr="00BE2C12" w:rsidRDefault="0082463A" w:rsidP="007D7C96">
      <w:pPr>
        <w:pStyle w:val="1"/>
        <w:shd w:val="clear" w:color="auto" w:fill="auto"/>
        <w:spacing w:before="0" w:line="276" w:lineRule="auto"/>
        <w:ind w:left="20" w:right="20" w:firstLine="560"/>
        <w:rPr>
          <w:rStyle w:val="3pt"/>
          <w:sz w:val="27"/>
          <w:szCs w:val="27"/>
        </w:rPr>
      </w:pPr>
      <w:r w:rsidRPr="00BE2C12">
        <w:rPr>
          <w:color w:val="000000"/>
          <w:sz w:val="27"/>
          <w:szCs w:val="27"/>
          <w:lang w:eastAsia="ru-RU" w:bidi="ru-RU"/>
        </w:rPr>
        <w:t xml:space="preserve">В целях выполнения требований и положений Закона от 06.10.2003 г. № 131-ФЗ «Об общих принципах организации местного самоуправления в Российской Федерации», Закона Санкт-Петербурга от 23.09.2009 г. № 420-79 «Об организации местного самоуправления в Санкт-Петербурге», Устава внутригородского муниципального образования Санкт-Петербурга муниципального округа Парнас в части полномочий по решению вопросов местного значения, </w:t>
      </w:r>
      <w:r w:rsidRPr="00BE2C12">
        <w:rPr>
          <w:rStyle w:val="3pt"/>
          <w:sz w:val="27"/>
          <w:szCs w:val="27"/>
        </w:rPr>
        <w:t>постановляю:</w:t>
      </w:r>
    </w:p>
    <w:p w:rsidR="003964DE" w:rsidRPr="00BE2C12" w:rsidRDefault="003964DE" w:rsidP="0082463A">
      <w:pPr>
        <w:pStyle w:val="1"/>
        <w:shd w:val="clear" w:color="auto" w:fill="auto"/>
        <w:spacing w:before="0"/>
        <w:ind w:left="20" w:right="20" w:firstLine="560"/>
        <w:rPr>
          <w:sz w:val="27"/>
          <w:szCs w:val="27"/>
        </w:rPr>
      </w:pPr>
    </w:p>
    <w:p w:rsidR="00A25CEB" w:rsidRPr="00BE2C12" w:rsidRDefault="00A25CEB" w:rsidP="00A25CEB">
      <w:pPr>
        <w:keepNext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BE2C12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1.Утвердить муниципальную программу </w:t>
      </w:r>
      <w:r w:rsidRPr="00BE2C12">
        <w:rPr>
          <w:rFonts w:ascii="Times New Roman" w:hAnsi="Times New Roman" w:cs="Times New Roman"/>
          <w:sz w:val="27"/>
          <w:szCs w:val="27"/>
        </w:rPr>
        <w:t>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 социальную и культурную адаптацию мигрантов, профилактику межнациональных (межэтнических) конфликтов на 2017 год.</w:t>
      </w:r>
    </w:p>
    <w:p w:rsidR="003964DE" w:rsidRPr="00BE2C12" w:rsidRDefault="00A25CEB" w:rsidP="00A25CEB">
      <w:pPr>
        <w:pStyle w:val="1"/>
        <w:shd w:val="clear" w:color="auto" w:fill="auto"/>
        <w:spacing w:before="0" w:line="240" w:lineRule="auto"/>
        <w:ind w:left="580" w:right="20"/>
        <w:rPr>
          <w:sz w:val="27"/>
          <w:szCs w:val="27"/>
        </w:rPr>
      </w:pPr>
      <w:r w:rsidRPr="00BE2C12">
        <w:rPr>
          <w:color w:val="000000"/>
          <w:sz w:val="27"/>
          <w:szCs w:val="27"/>
          <w:lang w:eastAsia="ru-RU" w:bidi="ru-RU"/>
        </w:rPr>
        <w:t>2.</w:t>
      </w:r>
      <w:r w:rsidR="003964DE" w:rsidRPr="00BE2C12">
        <w:rPr>
          <w:color w:val="000000"/>
          <w:sz w:val="27"/>
          <w:szCs w:val="27"/>
          <w:lang w:eastAsia="ru-RU" w:bidi="ru-RU"/>
        </w:rPr>
        <w:t>Главному бухгалтеру местной администрации своевременно обеспечить необход</w:t>
      </w:r>
      <w:r w:rsidR="00595BC6">
        <w:rPr>
          <w:color w:val="000000"/>
          <w:sz w:val="27"/>
          <w:szCs w:val="27"/>
          <w:lang w:eastAsia="ru-RU" w:bidi="ru-RU"/>
        </w:rPr>
        <w:t>имое финансирование утвержденной</w:t>
      </w:r>
      <w:r w:rsidR="003964DE" w:rsidRPr="00BE2C12">
        <w:rPr>
          <w:color w:val="000000"/>
          <w:sz w:val="27"/>
          <w:szCs w:val="27"/>
          <w:lang w:eastAsia="ru-RU" w:bidi="ru-RU"/>
        </w:rPr>
        <w:t xml:space="preserve"> дан</w:t>
      </w:r>
      <w:r w:rsidR="00595BC6">
        <w:rPr>
          <w:color w:val="000000"/>
          <w:sz w:val="27"/>
          <w:szCs w:val="27"/>
          <w:lang w:eastAsia="ru-RU" w:bidi="ru-RU"/>
        </w:rPr>
        <w:t>ным постановлением муниципальной</w:t>
      </w:r>
      <w:r w:rsidR="003964DE" w:rsidRPr="00BE2C12">
        <w:rPr>
          <w:color w:val="000000"/>
          <w:sz w:val="27"/>
          <w:szCs w:val="27"/>
          <w:lang w:eastAsia="ru-RU" w:bidi="ru-RU"/>
        </w:rPr>
        <w:t xml:space="preserve"> программ</w:t>
      </w:r>
      <w:r w:rsidR="00595BC6">
        <w:rPr>
          <w:color w:val="000000"/>
          <w:sz w:val="27"/>
          <w:szCs w:val="27"/>
          <w:lang w:eastAsia="ru-RU" w:bidi="ru-RU"/>
        </w:rPr>
        <w:t>ы</w:t>
      </w:r>
      <w:r w:rsidR="003964DE" w:rsidRPr="00BE2C12">
        <w:rPr>
          <w:color w:val="000000"/>
          <w:sz w:val="27"/>
          <w:szCs w:val="27"/>
          <w:lang w:eastAsia="ru-RU" w:bidi="ru-RU"/>
        </w:rPr>
        <w:t>.</w:t>
      </w:r>
    </w:p>
    <w:p w:rsidR="00A25CEB" w:rsidRPr="00BE2C12" w:rsidRDefault="00A25CEB" w:rsidP="00A25CEB">
      <w:pPr>
        <w:pStyle w:val="1"/>
        <w:shd w:val="clear" w:color="auto" w:fill="auto"/>
        <w:spacing w:before="0" w:after="37" w:line="240" w:lineRule="auto"/>
        <w:ind w:left="580"/>
        <w:rPr>
          <w:color w:val="000000"/>
          <w:sz w:val="27"/>
          <w:szCs w:val="27"/>
          <w:lang w:eastAsia="ru-RU" w:bidi="ru-RU"/>
        </w:rPr>
      </w:pPr>
    </w:p>
    <w:p w:rsidR="003964DE" w:rsidRPr="00BE2C12" w:rsidRDefault="00A25CEB" w:rsidP="00A25CEB">
      <w:pPr>
        <w:pStyle w:val="1"/>
        <w:shd w:val="clear" w:color="auto" w:fill="auto"/>
        <w:spacing w:before="0" w:after="37" w:line="240" w:lineRule="auto"/>
        <w:ind w:left="580"/>
        <w:rPr>
          <w:sz w:val="27"/>
          <w:szCs w:val="27"/>
        </w:rPr>
      </w:pPr>
      <w:r w:rsidRPr="00BE2C12">
        <w:rPr>
          <w:color w:val="000000"/>
          <w:sz w:val="27"/>
          <w:szCs w:val="27"/>
          <w:lang w:eastAsia="ru-RU" w:bidi="ru-RU"/>
        </w:rPr>
        <w:t>3.</w:t>
      </w:r>
      <w:r w:rsidR="003964DE" w:rsidRPr="00BE2C12">
        <w:rPr>
          <w:color w:val="000000"/>
          <w:sz w:val="27"/>
          <w:szCs w:val="27"/>
          <w:lang w:eastAsia="ru-RU" w:bidi="ru-RU"/>
        </w:rPr>
        <w:t xml:space="preserve">Опубликовать настоящее постановление в средствах массовой информации МО </w:t>
      </w:r>
      <w:proofErr w:type="spellStart"/>
      <w:proofErr w:type="gramStart"/>
      <w:r w:rsidR="003964DE" w:rsidRPr="00BE2C12">
        <w:rPr>
          <w:color w:val="000000"/>
          <w:sz w:val="27"/>
          <w:szCs w:val="27"/>
          <w:lang w:eastAsia="ru-RU" w:bidi="ru-RU"/>
        </w:rPr>
        <w:t>МО</w:t>
      </w:r>
      <w:proofErr w:type="spellEnd"/>
      <w:proofErr w:type="gramEnd"/>
      <w:r w:rsidR="003964DE" w:rsidRPr="00BE2C12">
        <w:rPr>
          <w:color w:val="000000"/>
          <w:sz w:val="27"/>
          <w:szCs w:val="27"/>
          <w:lang w:eastAsia="ru-RU" w:bidi="ru-RU"/>
        </w:rPr>
        <w:t xml:space="preserve"> Парнас.</w:t>
      </w:r>
    </w:p>
    <w:p w:rsidR="00A25CEB" w:rsidRPr="00BE2C12" w:rsidRDefault="00A25CEB" w:rsidP="00A25CEB">
      <w:pPr>
        <w:pStyle w:val="1"/>
        <w:shd w:val="clear" w:color="auto" w:fill="auto"/>
        <w:spacing w:before="0" w:after="37" w:line="240" w:lineRule="auto"/>
        <w:ind w:left="580"/>
        <w:rPr>
          <w:sz w:val="27"/>
          <w:szCs w:val="27"/>
        </w:rPr>
      </w:pPr>
    </w:p>
    <w:p w:rsidR="003964DE" w:rsidRPr="00BE2C12" w:rsidRDefault="00A25CEB" w:rsidP="00A25CEB">
      <w:pPr>
        <w:pStyle w:val="1"/>
        <w:shd w:val="clear" w:color="auto" w:fill="auto"/>
        <w:spacing w:before="0" w:after="37" w:line="240" w:lineRule="auto"/>
        <w:ind w:left="580"/>
        <w:rPr>
          <w:color w:val="000000"/>
          <w:sz w:val="27"/>
          <w:szCs w:val="27"/>
          <w:lang w:eastAsia="ru-RU" w:bidi="ru-RU"/>
        </w:rPr>
      </w:pPr>
      <w:r w:rsidRPr="00BE2C12">
        <w:rPr>
          <w:sz w:val="27"/>
          <w:szCs w:val="27"/>
        </w:rPr>
        <w:t>4.</w:t>
      </w:r>
      <w:r w:rsidR="003964DE" w:rsidRPr="00BE2C12">
        <w:rPr>
          <w:sz w:val="27"/>
          <w:szCs w:val="27"/>
        </w:rPr>
        <w:t xml:space="preserve">Постановление </w:t>
      </w:r>
      <w:r w:rsidR="003964DE" w:rsidRPr="00BE2C12">
        <w:rPr>
          <w:color w:val="000000"/>
          <w:sz w:val="27"/>
          <w:szCs w:val="27"/>
          <w:lang w:eastAsia="ru-RU" w:bidi="ru-RU"/>
        </w:rPr>
        <w:t>вступает в силу после официального опубликования (обнародования)</w:t>
      </w:r>
      <w:r w:rsidRPr="00BE2C12">
        <w:rPr>
          <w:color w:val="000000"/>
          <w:sz w:val="27"/>
          <w:szCs w:val="27"/>
          <w:lang w:eastAsia="ru-RU" w:bidi="ru-RU"/>
        </w:rPr>
        <w:t>.</w:t>
      </w:r>
    </w:p>
    <w:p w:rsidR="00A25CEB" w:rsidRPr="00BE2C12" w:rsidRDefault="00A25CEB" w:rsidP="00A25CEB">
      <w:pPr>
        <w:pStyle w:val="1"/>
        <w:shd w:val="clear" w:color="auto" w:fill="auto"/>
        <w:spacing w:before="0" w:after="37" w:line="240" w:lineRule="auto"/>
        <w:ind w:left="580"/>
        <w:rPr>
          <w:sz w:val="27"/>
          <w:szCs w:val="27"/>
        </w:rPr>
      </w:pPr>
      <w:r w:rsidRPr="00BE2C12">
        <w:rPr>
          <w:color w:val="000000"/>
          <w:sz w:val="27"/>
          <w:szCs w:val="27"/>
          <w:lang w:eastAsia="ru-RU" w:bidi="ru-RU"/>
        </w:rPr>
        <w:t xml:space="preserve"> </w:t>
      </w:r>
    </w:p>
    <w:p w:rsidR="003964DE" w:rsidRPr="00BE2C12" w:rsidRDefault="00A25CEB" w:rsidP="00A25CEB">
      <w:pPr>
        <w:pStyle w:val="1"/>
        <w:shd w:val="clear" w:color="auto" w:fill="auto"/>
        <w:spacing w:before="0" w:after="37" w:line="240" w:lineRule="auto"/>
        <w:ind w:left="580"/>
        <w:rPr>
          <w:sz w:val="27"/>
          <w:szCs w:val="27"/>
        </w:rPr>
      </w:pPr>
      <w:r w:rsidRPr="00BE2C12">
        <w:rPr>
          <w:sz w:val="27"/>
          <w:szCs w:val="27"/>
        </w:rPr>
        <w:t>5.</w:t>
      </w:r>
      <w:proofErr w:type="gramStart"/>
      <w:r w:rsidR="003964DE" w:rsidRPr="00BE2C12">
        <w:rPr>
          <w:sz w:val="27"/>
          <w:szCs w:val="27"/>
        </w:rPr>
        <w:t>Контроль за</w:t>
      </w:r>
      <w:proofErr w:type="gramEnd"/>
      <w:r w:rsidR="003964DE" w:rsidRPr="00BE2C12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964DE" w:rsidRPr="00BE2C12" w:rsidRDefault="003964DE" w:rsidP="007B2806">
      <w:pPr>
        <w:pStyle w:val="1"/>
        <w:shd w:val="clear" w:color="auto" w:fill="auto"/>
        <w:spacing w:before="0" w:after="37" w:line="240" w:lineRule="auto"/>
        <w:rPr>
          <w:sz w:val="27"/>
          <w:szCs w:val="27"/>
        </w:rPr>
      </w:pPr>
    </w:p>
    <w:p w:rsidR="003964DE" w:rsidRPr="00BE2C12" w:rsidRDefault="00BE2C12" w:rsidP="003964DE">
      <w:pPr>
        <w:pStyle w:val="1"/>
        <w:shd w:val="clear" w:color="auto" w:fill="auto"/>
        <w:spacing w:before="0" w:after="37" w:line="210" w:lineRule="exact"/>
        <w:rPr>
          <w:sz w:val="27"/>
          <w:szCs w:val="27"/>
        </w:rPr>
      </w:pPr>
      <w:r>
        <w:rPr>
          <w:sz w:val="27"/>
          <w:szCs w:val="27"/>
        </w:rPr>
        <w:t xml:space="preserve">       Г</w:t>
      </w:r>
      <w:r w:rsidR="003964DE" w:rsidRPr="00BE2C12">
        <w:rPr>
          <w:sz w:val="27"/>
          <w:szCs w:val="27"/>
        </w:rPr>
        <w:t xml:space="preserve">лава местной администрации                                                       </w:t>
      </w:r>
      <w:r w:rsidR="00A25CEB" w:rsidRPr="00BE2C12">
        <w:rPr>
          <w:sz w:val="27"/>
          <w:szCs w:val="27"/>
        </w:rPr>
        <w:t xml:space="preserve">        </w:t>
      </w:r>
      <w:r w:rsidR="003964DE" w:rsidRPr="00BE2C12">
        <w:rPr>
          <w:sz w:val="27"/>
          <w:szCs w:val="27"/>
        </w:rPr>
        <w:t>М.А. Исаев</w:t>
      </w:r>
    </w:p>
    <w:p w:rsidR="003964DE" w:rsidRPr="00BE2C12" w:rsidRDefault="003964DE" w:rsidP="003964DE">
      <w:pPr>
        <w:pStyle w:val="1"/>
        <w:shd w:val="clear" w:color="auto" w:fill="auto"/>
        <w:spacing w:before="0" w:after="37" w:line="210" w:lineRule="exact"/>
        <w:rPr>
          <w:sz w:val="27"/>
          <w:szCs w:val="27"/>
        </w:rPr>
      </w:pPr>
    </w:p>
    <w:sectPr w:rsidR="003964DE" w:rsidRPr="00BE2C12" w:rsidSect="006A7C0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85B"/>
    <w:multiLevelType w:val="hybridMultilevel"/>
    <w:tmpl w:val="F926B38E"/>
    <w:lvl w:ilvl="0" w:tplc="1C9CF7CC">
      <w:start w:val="2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3D663DCD"/>
    <w:multiLevelType w:val="multilevel"/>
    <w:tmpl w:val="F6909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C6885"/>
    <w:multiLevelType w:val="multilevel"/>
    <w:tmpl w:val="F6909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3A"/>
    <w:rsid w:val="00016922"/>
    <w:rsid w:val="000246AB"/>
    <w:rsid w:val="0017607D"/>
    <w:rsid w:val="003964DE"/>
    <w:rsid w:val="00576AF0"/>
    <w:rsid w:val="00595BC6"/>
    <w:rsid w:val="006A7C0B"/>
    <w:rsid w:val="00780340"/>
    <w:rsid w:val="007B2806"/>
    <w:rsid w:val="007D7C96"/>
    <w:rsid w:val="0082463A"/>
    <w:rsid w:val="009B3037"/>
    <w:rsid w:val="00A25CEB"/>
    <w:rsid w:val="00A339C4"/>
    <w:rsid w:val="00BE2C12"/>
    <w:rsid w:val="00C2163A"/>
    <w:rsid w:val="00C760CA"/>
    <w:rsid w:val="00F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24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BookmanOldStyle105pt0pt">
    <w:name w:val="Основной текст (2) + Bookman Old Style;10;5 pt;Интервал 0 pt"/>
    <w:basedOn w:val="2"/>
    <w:rsid w:val="0082463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824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2463A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63A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a3">
    <w:name w:val="Основной текст_"/>
    <w:basedOn w:val="a0"/>
    <w:link w:val="1"/>
    <w:rsid w:val="0082463A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82463A"/>
    <w:rPr>
      <w:rFonts w:ascii="Times New Roman" w:eastAsia="Times New Roman" w:hAnsi="Times New Roman" w:cs="Times New Roman"/>
      <w:b/>
      <w:bCs/>
      <w:color w:val="000000"/>
      <w:spacing w:val="6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2463A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5">
    <w:name w:val="Основной текст (5)_"/>
    <w:basedOn w:val="a0"/>
    <w:link w:val="50"/>
    <w:rsid w:val="000246A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46AB"/>
    <w:pPr>
      <w:widowControl w:val="0"/>
      <w:shd w:val="clear" w:color="auto" w:fill="FFFFFF"/>
      <w:spacing w:before="1260"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FranklinGothicMedium95pt0pt">
    <w:name w:val="Основной текст + Franklin Gothic Medium;9;5 pt;Интервал 0 pt"/>
    <w:basedOn w:val="a3"/>
    <w:rsid w:val="003964D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39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39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B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06"/>
    <w:rPr>
      <w:rFonts w:ascii="Segoe UI" w:hAnsi="Segoe UI" w:cs="Segoe UI"/>
      <w:sz w:val="18"/>
      <w:szCs w:val="18"/>
    </w:rPr>
  </w:style>
  <w:style w:type="paragraph" w:customStyle="1" w:styleId="a6">
    <w:name w:val="Базовый"/>
    <w:uiPriority w:val="99"/>
    <w:rsid w:val="00A25CEB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24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BookmanOldStyle105pt0pt">
    <w:name w:val="Основной текст (2) + Bookman Old Style;10;5 pt;Интервал 0 pt"/>
    <w:basedOn w:val="2"/>
    <w:rsid w:val="0082463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824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2463A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63A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a3">
    <w:name w:val="Основной текст_"/>
    <w:basedOn w:val="a0"/>
    <w:link w:val="1"/>
    <w:rsid w:val="0082463A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82463A"/>
    <w:rPr>
      <w:rFonts w:ascii="Times New Roman" w:eastAsia="Times New Roman" w:hAnsi="Times New Roman" w:cs="Times New Roman"/>
      <w:b/>
      <w:bCs/>
      <w:color w:val="000000"/>
      <w:spacing w:val="6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2463A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5">
    <w:name w:val="Основной текст (5)_"/>
    <w:basedOn w:val="a0"/>
    <w:link w:val="50"/>
    <w:rsid w:val="000246A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46AB"/>
    <w:pPr>
      <w:widowControl w:val="0"/>
      <w:shd w:val="clear" w:color="auto" w:fill="FFFFFF"/>
      <w:spacing w:before="1260"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FranklinGothicMedium95pt0pt">
    <w:name w:val="Основной текст + Franklin Gothic Medium;9;5 pt;Интервал 0 pt"/>
    <w:basedOn w:val="a3"/>
    <w:rsid w:val="003964D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39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39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B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06"/>
    <w:rPr>
      <w:rFonts w:ascii="Segoe UI" w:hAnsi="Segoe UI" w:cs="Segoe UI"/>
      <w:sz w:val="18"/>
      <w:szCs w:val="18"/>
    </w:rPr>
  </w:style>
  <w:style w:type="paragraph" w:customStyle="1" w:styleId="a6">
    <w:name w:val="Базовый"/>
    <w:uiPriority w:val="99"/>
    <w:rsid w:val="00A25CEB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Galina Petrovna</cp:lastModifiedBy>
  <cp:revision>2</cp:revision>
  <cp:lastPrinted>2017-06-26T10:16:00Z</cp:lastPrinted>
  <dcterms:created xsi:type="dcterms:W3CDTF">2017-07-20T14:16:00Z</dcterms:created>
  <dcterms:modified xsi:type="dcterms:W3CDTF">2017-07-20T14:16:00Z</dcterms:modified>
</cp:coreProperties>
</file>